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3.jpeg" ContentType="image/jpeg"/>
  <Override PartName="/word/media/image12.png" ContentType="image/png"/>
  <Override PartName="/word/media/image14.png" ContentType="image/png"/>
  <Override PartName="/word/media/image1.png" ContentType="image/png"/>
  <Override PartName="/word/media/image3.jpeg" ContentType="image/jpeg"/>
  <Override PartName="/word/media/image15.png" ContentType="image/png"/>
  <Override PartName="/word/media/image5.jpeg" ContentType="image/jpeg"/>
  <Override PartName="/word/media/image10.jpeg" ContentType="image/jpeg"/>
  <Override PartName="/word/media/image2.jpeg" ContentType="image/jpeg"/>
  <Override PartName="/word/media/image4.jpeg" ContentType="image/jpeg"/>
  <Override PartName="/word/media/image6.png" ContentType="image/png"/>
  <Override PartName="/word/media/image7.jpeg" ContentType="image/jpeg"/>
  <Override PartName="/word/media/image8.png" ContentType="image/png"/>
  <Override PartName="/word/media/image11.jpeg" ContentType="image/jpeg"/>
  <Override PartName="/word/media/image9.jpeg" ContentType="image/jpeg"/>
  <Override PartName="/word/styles.xml" ContentType="application/vnd.openxmlformats-officedocument.wordprocessingml.styl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Title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4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5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6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7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8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4605" cy="160655"/>
                <wp:effectExtent l="0" t="0" r="0" b="0"/>
                <wp:wrapNone/>
                <wp:docPr id="9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606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12.65pt;mso-wrap-distance-left:0pt;mso-wrap-distance-right:0pt;mso-wrap-distance-top:0pt;mso-wrap-distance-bottom:0pt;margin-top:0pt;mso-position-vertical-relative:page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itle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mallCaps/>
          <w:sz w:val="28"/>
          <w:szCs w:val="28"/>
        </w:rPr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МІНІСТЕРСТВО  ОСВІТИ  І  НАУКИ  УКРАЇНИ</w:t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НАЦІОНАЛЬНИЙ   ТЕХНІЧНИЙ   УНІВЕРСИТЕТ   УКРАЇНИ</w:t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“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КИЇВСЬКИЙ  ПОЛІТЕХНІЧНИЙ  ІНСТИТУТ </w:t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ІМЕНІ ІГОРЯ СІКОРСЬКОГО”</w:t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Факультет прикладної математики</w:t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програмного забезпечення комп’ютерних систем</w:t>
      </w:r>
    </w:p>
    <w:p>
      <w:pPr>
        <w:pStyle w:val="Normal1"/>
        <w:pBdr/>
        <w:spacing w:lineRule="auto" w:line="24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 w:before="0" w:after="120"/>
        <w:jc w:val="center"/>
        <w:rPr/>
      </w:pPr>
      <w:commentRangeStart w:id="0"/>
      <w:r>
        <w:rPr>
          <w:rFonts w:eastAsia="Times New Roman" w:cs="Times New Roman" w:ascii="Times New Roman" w:hAnsi="Times New Roman"/>
          <w:b/>
          <w:sz w:val="32"/>
          <w:szCs w:val="32"/>
        </w:rPr>
        <w:t>Лабораторна робота</w:t>
      </w:r>
      <w:r>
        <w:rPr/>
      </w:r>
      <w:commentRangeEnd w:id="0"/>
      <w:r>
        <w:commentReference w:id="0"/>
      </w:r>
      <w:r>
        <w:rPr>
          <w:rFonts w:eastAsia="Times New Roman" w:cs="Times New Roman" w:ascii="Times New Roman" w:hAnsi="Times New Roman"/>
          <w:b/>
          <w:sz w:val="32"/>
          <w:szCs w:val="32"/>
        </w:rPr>
        <w:t xml:space="preserve"> № </w:t>
      </w:r>
      <w:commentRangeStart w:id="1"/>
      <w:r>
        <w:rPr>
          <w:rFonts w:eastAsia="Times New Roman" w:cs="Times New Roman" w:ascii="Times New Roman" w:hAnsi="Times New Roman"/>
          <w:sz w:val="32"/>
          <w:szCs w:val="32"/>
        </w:rPr>
        <w:t>__</w:t>
      </w:r>
      <w:r>
        <w:rPr>
          <w:rFonts w:eastAsia="Times New Roman" w:cs="Times New Roman" w:ascii="Times New Roman" w:hAnsi="Times New Roman"/>
          <w:sz w:val="32"/>
          <w:szCs w:val="32"/>
        </w:rPr>
        <w:t>4</w:t>
      </w:r>
      <w:r>
        <w:rPr>
          <w:rFonts w:eastAsia="Times New Roman" w:cs="Times New Roman" w:ascii="Times New Roman" w:hAnsi="Times New Roman"/>
          <w:sz w:val="32"/>
          <w:szCs w:val="32"/>
        </w:rPr>
        <w:t>___</w:t>
      </w:r>
      <w:commentRangeEnd w:id="1"/>
      <w:r>
        <w:commentReference w:id="1"/>
      </w:r>
      <w:r>
        <w:rPr/>
      </w:r>
    </w:p>
    <w:p>
      <w:pPr>
        <w:pStyle w:val="Normal1"/>
        <w:pBdr/>
        <w:spacing w:lineRule="auto" w:line="240" w:before="0" w:after="12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</w:rPr>
        <w:t xml:space="preserve">з дисципліни “Основи програмування 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</w:rPr>
        <w:t>2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</w:rPr>
        <w:t>”</w:t>
      </w:r>
    </w:p>
    <w:p>
      <w:pPr>
        <w:pStyle w:val="Normal1"/>
        <w:pBdr/>
        <w:spacing w:lineRule="auto" w:line="240" w:before="0" w:after="120"/>
        <w:jc w:val="center"/>
        <w:rPr/>
      </w:pP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</w:rPr>
        <w:t>тема “</w:t>
      </w:r>
      <w:bookmarkStart w:id="0" w:name="docs-internal-guid-e5e5bff2-7fff-8f09-0b"/>
      <w:bookmarkEnd w:id="0"/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</w:rPr>
        <w:t>Бібліотеки і обробка зображень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</w:rPr>
        <w:t xml:space="preserve">” </w:t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tbl>
      <w:tblPr>
        <w:tblW w:w="9569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6"/>
        <w:gridCol w:w="736"/>
        <w:gridCol w:w="4417"/>
      </w:tblGrid>
      <w:tr>
        <w:trPr/>
        <w:tc>
          <w:tcPr>
            <w:tcW w:w="4416" w:type="dxa"/>
            <w:tcBorders/>
          </w:tcPr>
          <w:p>
            <w:pPr>
              <w:pStyle w:val="Normal1"/>
              <w:pBdr/>
              <w:spacing w:lineRule="auto" w:line="240" w:before="120" w:after="120"/>
              <w:rPr/>
            </w:pPr>
            <w:commentRangeStart w:id="2"/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Виконав</w:t>
            </w:r>
          </w:p>
          <w:p>
            <w:pPr>
              <w:pStyle w:val="Normal1"/>
              <w:pBdr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студент I курсу</w:t>
            </w:r>
          </w:p>
          <w:p>
            <w:pPr>
              <w:pStyle w:val="Normal1"/>
              <w:pBdr/>
              <w:spacing w:lineRule="auto" w:line="240" w:before="120" w:after="12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групи КП-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03</w:t>
            </w:r>
          </w:p>
          <w:p>
            <w:pPr>
              <w:pStyle w:val="Normal1"/>
              <w:pBdr/>
              <w:spacing w:lineRule="auto" w:line="240" w:before="240" w:after="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Сидоренко Олександр Олександрович</w:t>
            </w:r>
            <w:commentRangeEnd w:id="2"/>
            <w:r>
              <w:commentReference w:id="2"/>
            </w:r>
            <w:r>
              <w:rPr/>
            </w:r>
          </w:p>
          <w:p>
            <w:pPr>
              <w:pStyle w:val="Normal1"/>
              <w:pBdr/>
              <w:spacing w:lineRule="auto" w:line="240" w:before="0" w:after="12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16"/>
                <w:szCs w:val="16"/>
              </w:rPr>
              <w:t>(</w:t>
            </w:r>
            <w:r>
              <w:rPr>
                <w:rFonts w:eastAsia="Times New Roman" w:cs="Times New Roman" w:ascii="Times New Roman" w:hAnsi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sz w:val="16"/>
                <w:szCs w:val="16"/>
              </w:rPr>
              <w:t>)</w:t>
            </w:r>
          </w:p>
          <w:p>
            <w:pPr>
              <w:pStyle w:val="Normal1"/>
              <w:pBdr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Normal1"/>
              <w:pBdr/>
              <w:spacing w:lineRule="auto" w:line="240" w:before="120" w:after="12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варіант № 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16</w:t>
            </w:r>
            <w:r>
              <w:rPr/>
              <w:commentReference w:id="3"/>
            </w:r>
          </w:p>
        </w:tc>
        <w:tc>
          <w:tcPr>
            <w:tcW w:w="736" w:type="dxa"/>
            <w:tcBorders/>
          </w:tcPr>
          <w:p>
            <w:pPr>
              <w:pStyle w:val="Normal1"/>
              <w:pBdr/>
              <w:spacing w:lineRule="auto" w:line="24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417" w:type="dxa"/>
            <w:tcBorders/>
          </w:tcPr>
          <w:p>
            <w:pPr>
              <w:pStyle w:val="Normal1"/>
              <w:pBdr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Перевірив</w:t>
            </w:r>
          </w:p>
          <w:p>
            <w:pPr>
              <w:pStyle w:val="Normal1"/>
              <w:pBdr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“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____” “____________” 20___ р.</w:t>
            </w:r>
          </w:p>
          <w:p>
            <w:pPr>
              <w:pStyle w:val="Normal1"/>
              <w:pBdr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викладач</w:t>
            </w:r>
          </w:p>
          <w:p>
            <w:pPr>
              <w:pStyle w:val="Normal1"/>
              <w:pBdr/>
              <w:spacing w:lineRule="auto" w:line="240" w:before="240" w:after="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Гадиняк Руслан Анатолійович</w:t>
            </w:r>
          </w:p>
          <w:p>
            <w:pPr>
              <w:pStyle w:val="Normal1"/>
              <w:pBdr/>
              <w:spacing w:lineRule="auto" w:line="240" w:before="0" w:after="120"/>
              <w:jc w:val="right"/>
              <w:rPr/>
            </w:pPr>
            <w:r>
              <w:rPr>
                <w:rFonts w:eastAsia="Times New Roman" w:cs="Times New Roman" w:ascii="Times New Roman" w:hAnsi="Times New Roman"/>
                <w:sz w:val="16"/>
                <w:szCs w:val="16"/>
              </w:rPr>
              <w:t>(</w:t>
            </w:r>
            <w:r>
              <w:rPr>
                <w:rFonts w:eastAsia="Times New Roman" w:cs="Times New Roman" w:ascii="Times New Roman" w:hAnsi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sz w:val="16"/>
                <w:szCs w:val="16"/>
              </w:rPr>
              <w:t>)</w:t>
              <w:tab/>
              <w:tab/>
            </w:r>
          </w:p>
          <w:p>
            <w:pPr>
              <w:pStyle w:val="Normal1"/>
              <w:pBdr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Normal1"/>
              <w:pBdr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Київ 202</w:t>
      </w:r>
      <w:r>
        <w:rPr>
          <w:rFonts w:eastAsia="Times New Roman" w:cs="Times New Roman" w:ascii="Times New Roman" w:hAnsi="Times New Roman"/>
          <w:sz w:val="28"/>
          <w:szCs w:val="28"/>
        </w:rPr>
        <w:t>1</w:t>
      </w:r>
      <w:r>
        <w:br w:type="page"/>
      </w:r>
    </w:p>
    <w:p>
      <w:pPr>
        <w:pStyle w:val="Normal1"/>
        <w:pBdr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pBdr/>
        <w:spacing w:lineRule="auto" w:line="360"/>
        <w:jc w:val="center"/>
        <w:rPr/>
      </w:pPr>
      <w:commentRangeStart w:id="4"/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Мета роботи </w:t>
      </w:r>
      <w:commentRangeEnd w:id="4"/>
      <w:r>
        <w:commentReference w:id="4"/>
      </w:r>
      <w:r>
        <w:rPr/>
      </w:r>
    </w:p>
    <w:p>
      <w:pPr>
        <w:pStyle w:val="Normal1"/>
        <w:pBdr/>
        <w:spacing w:lineRule="auto" w:line="360"/>
        <w:jc w:val="center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r>
    </w:p>
    <w:p>
      <w:pPr>
        <w:pStyle w:val="TextBody"/>
        <w:pBdr/>
        <w:spacing w:lineRule="auto" w:line="360"/>
        <w:ind w:left="0" w:right="0" w:firstLine="720"/>
        <w:jc w:val="both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pPr>
      <w:bookmarkStart w:id="1" w:name="docs-internal-guid-c9ac5e29-7fff-d7aa-ef"/>
      <w:bookmarkEnd w:id="1"/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Реалізувати різні алгоритми редагування зображень. Розбити проект програми на декілька проектів у одному рішенні використанням бібліотек класів.</w:t>
      </w:r>
    </w:p>
    <w:p>
      <w:pPr>
        <w:pStyle w:val="TextBody"/>
        <w:rPr/>
      </w:pPr>
      <w:r>
        <w:rPr/>
        <w:br/>
      </w:r>
    </w:p>
    <w:p>
      <w:pPr>
        <w:pStyle w:val="Normal1"/>
        <w:pBdr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Постановка завдання </w:t>
      </w:r>
    </w:p>
    <w:p>
      <w:pPr>
        <w:pStyle w:val="Normal1"/>
        <w:pBdr/>
        <w:spacing w:lineRule="auto" w:line="360"/>
        <w:jc w:val="center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r>
    </w:p>
    <w:p>
      <w:pPr>
        <w:pStyle w:val="TextBody"/>
        <w:widowControl/>
        <w:pBdr/>
        <w:tabs>
          <w:tab w:val="clear" w:pos="720"/>
          <w:tab w:val="left" w:pos="810" w:leader="none"/>
        </w:tabs>
        <w:bidi w:val="0"/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pPr>
      <w:bookmarkStart w:id="2" w:name="docs-internal-guid-2d229d26-7fff-29e5-a5"/>
      <w:bookmarkEnd w:id="2"/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Створити консольну програму, що дозволяє виконувати редагування зображень.</w:t>
      </w:r>
    </w:p>
    <w:p>
      <w:pPr>
        <w:pStyle w:val="TextBody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</w:r>
    </w:p>
    <w:p>
      <w:pPr>
        <w:pStyle w:val="Heading2"/>
        <w:bidi w:val="0"/>
        <w:spacing w:lineRule="auto" w:line="331" w:before="360" w:after="12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</w:rPr>
        <w:t>Аргументи командного рядка</w:t>
      </w:r>
    </w:p>
    <w:p>
      <w:pPr>
        <w:pStyle w:val="TextBody"/>
        <w:bidi w:val="0"/>
        <w:spacing w:lineRule="auto" w:line="331" w:before="0" w:after="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Приклад аргументів:</w:t>
      </w:r>
    </w:p>
    <w:p>
      <w:pPr>
        <w:pStyle w:val="TextBody"/>
        <w:bidi w:val="0"/>
        <w:spacing w:lineRule="auto" w:line="331" w:before="0" w:after="0"/>
        <w:rPr/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dotnet run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green"/>
          <w:u w:val="none"/>
          <w:effect w:val="none"/>
        </w:rPr>
        <w:t>{module}</w:t>
      </w:r>
      <w:r>
        <w:rPr>
          <w:b w:val="false"/>
          <w:caps w:val="false"/>
          <w:smallCaps w:val="false"/>
          <w:strike w:val="false"/>
          <w:dstrike w:val="false"/>
          <w:color w:val="000000"/>
          <w:u w:val="none"/>
          <w:effect w:val="none"/>
        </w:rPr>
        <w:t xml:space="preserve">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yellow"/>
          <w:u w:val="none"/>
          <w:effect w:val="none"/>
        </w:rPr>
        <w:t>./file.jpg ./out.jpg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аргументи обов’язкові і зберігають такий порядок, тільки цих аргументів недостатньо, після них задавати команду редагування і її параметри</w:t>
      </w:r>
    </w:p>
    <w:p>
      <w:pPr>
        <w:pStyle w:val="TextBody"/>
        <w:numPr>
          <w:ilvl w:val="0"/>
          <w:numId w:val="2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green"/>
          <w:u w:val="none"/>
          <w:effect w:val="none"/>
        </w:rPr>
        <w:t>{module}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pixel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або 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fast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`, визначає яким саме модулем редагування змінити зображення.</w:t>
      </w:r>
    </w:p>
    <w:p>
      <w:pPr>
        <w:pStyle w:val="TextBody"/>
        <w:numPr>
          <w:ilvl w:val="0"/>
          <w:numId w:val="2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./file.jpg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перший аргумент після 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{module}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приклад шляху вхідного зображення</w:t>
      </w:r>
    </w:p>
    <w:p>
      <w:pPr>
        <w:pStyle w:val="TextBody"/>
        <w:numPr>
          <w:ilvl w:val="0"/>
          <w:numId w:val="2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./out.jpg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другий аргумент після 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{module}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 - приклад шляху вихідного зображення</w:t>
      </w:r>
    </w:p>
    <w:p>
      <w:pPr>
        <w:pStyle w:val="TextBody"/>
        <w:rPr/>
      </w:pPr>
      <w:r>
        <w:rPr/>
      </w:r>
    </w:p>
    <w:p>
      <w:pPr>
        <w:pStyle w:val="TextBody"/>
        <w:bidi w:val="0"/>
        <w:spacing w:lineRule="auto" w:line="331" w:before="0" w:after="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Команди:</w:t>
      </w:r>
    </w:p>
    <w:p>
      <w:pPr>
        <w:pStyle w:val="TextBody"/>
        <w:numPr>
          <w:ilvl w:val="0"/>
          <w:numId w:val="3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Команда отримання частини зображення за координатами: </w:t>
        <w:br/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crop {width}x{height}+{left}+{top}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`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-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всі аргументи обов’язкові і зберігають такий порядок.</w:t>
        <w:br/>
        <w:t>Приклад: `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dotnet run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green"/>
          <w:u w:val="none"/>
          <w:effect w:val="none"/>
        </w:rPr>
        <w:t>pixel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yellow"/>
          <w:u w:val="none"/>
          <w:effect w:val="none"/>
        </w:rPr>
        <w:t>./file.jpg ./out.jpg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highlight w:val="cyan"/>
          <w:u w:val="none"/>
          <w:effect w:val="none"/>
        </w:rPr>
        <w:t>crop 100x100+30+90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`</w:t>
      </w:r>
    </w:p>
    <w:p>
      <w:pPr>
        <w:pStyle w:val="TextBody"/>
        <w:numPr>
          <w:ilvl w:val="0"/>
          <w:numId w:val="3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Команди методів за варіантом із таблиць 1-4 (див. 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Додаток A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).</w:t>
      </w:r>
    </w:p>
    <w:p>
      <w:pPr>
        <w:pStyle w:val="TextBody"/>
        <w:rPr/>
      </w:pPr>
      <w:r>
        <w:rPr/>
      </w:r>
    </w:p>
    <w:p>
      <w:pPr>
        <w:pStyle w:val="Heading2"/>
        <w:bidi w:val="0"/>
        <w:spacing w:lineRule="auto" w:line="331" w:before="360" w:after="12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</w:rPr>
        <w:t>Вимоги до структури коду</w:t>
      </w:r>
    </w:p>
    <w:p>
      <w:pPr>
        <w:pStyle w:val="TextBody"/>
        <w:bidi w:val="0"/>
        <w:spacing w:lineRule="auto" w:line="331" w:before="0" w:after="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Розбити програму на модулі:</w:t>
      </w:r>
    </w:p>
    <w:p>
      <w:pPr>
        <w:pStyle w:val="TextBody"/>
        <w:numPr>
          <w:ilvl w:val="0"/>
          <w:numId w:val="4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модуль обробки аргументів командного рядка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- модуль аналізує задані користувачем аргументи командного рядка і використовує інші модулі.</w:t>
      </w:r>
    </w:p>
    <w:p>
      <w:pPr>
        <w:pStyle w:val="TextBody"/>
        <w:numPr>
          <w:ilvl w:val="0"/>
          <w:numId w:val="4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модулі редагування зображень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- містять функції, що на основі вхідного зображення створюють змінене зображення.</w:t>
      </w:r>
    </w:p>
    <w:p>
      <w:pPr>
        <w:pStyle w:val="TextBody"/>
        <w:numPr>
          <w:ilvl w:val="1"/>
          <w:numId w:val="4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1414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реалізація за допомогою стандартних функцій, матриць кольору, матриць трансформації або будь-якої графічної бібліотеки</w:t>
      </w:r>
    </w:p>
    <w:p>
      <w:pPr>
        <w:pStyle w:val="TextBody"/>
        <w:numPr>
          <w:ilvl w:val="1"/>
          <w:numId w:val="4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1414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реалізація за допомогою піксельних змін</w:t>
      </w:r>
    </w:p>
    <w:p>
      <w:pPr>
        <w:pStyle w:val="TextBody"/>
        <w:rPr/>
      </w:pPr>
      <w:r>
        <w:rPr/>
      </w:r>
    </w:p>
    <w:p>
      <w:pPr>
        <w:pStyle w:val="TextBody"/>
        <w:bidi w:val="0"/>
        <w:spacing w:lineRule="auto" w:line="331" w:before="0" w:after="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Створити бібліотеки:</w:t>
      </w:r>
    </w:p>
    <w:p>
      <w:pPr>
        <w:pStyle w:val="TextBody"/>
        <w:numPr>
          <w:ilvl w:val="0"/>
          <w:numId w:val="5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ProgbaseLab.ImageEditor.Common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- містить контракт модулів редагування</w:t>
      </w:r>
    </w:p>
    <w:p>
      <w:pPr>
        <w:pStyle w:val="TextBody"/>
        <w:numPr>
          <w:ilvl w:val="0"/>
          <w:numId w:val="5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ProgbaseLab.ImageEditor.Pixel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- містить модуль редагування зображень пікселями</w:t>
      </w:r>
    </w:p>
    <w:p>
      <w:pPr>
        <w:pStyle w:val="TextBody"/>
        <w:numPr>
          <w:ilvl w:val="0"/>
          <w:numId w:val="5"/>
        </w:numPr>
        <w:pBdr/>
        <w:tabs>
          <w:tab w:val="clear" w:pos="720"/>
          <w:tab w:val="left" w:pos="0" w:leader="none"/>
        </w:tabs>
        <w:bidi w:val="0"/>
        <w:spacing w:lineRule="auto" w:line="331" w:before="0" w:after="0"/>
        <w:ind w:left="707" w:hanging="283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ProgbaseLab.ImageEditor.Fast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- містить модуль редагування зображень стандартними функціями або з використанням інших графічних бібліотек</w:t>
      </w:r>
    </w:p>
    <w:p>
      <w:pPr>
        <w:pStyle w:val="TextBody"/>
        <w:rPr/>
      </w:pPr>
      <w:r>
        <w:rPr/>
      </w:r>
    </w:p>
    <w:p>
      <w:pPr>
        <w:pStyle w:val="TextBody"/>
        <w:bidi w:val="0"/>
        <w:spacing w:lineRule="auto" w:line="331" w:before="0" w:after="0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Підключити і використати бібліотеки у проекті консольної програми.</w:t>
      </w:r>
    </w:p>
    <w:p>
      <w:pPr>
        <w:pStyle w:val="TextBody"/>
        <w:rPr/>
      </w:pPr>
      <w:r>
        <w:rPr/>
        <w:br/>
      </w:r>
    </w:p>
    <w:p>
      <w:pPr>
        <w:pStyle w:val="TextBody"/>
        <w:rPr/>
      </w:pPr>
      <w:r>
        <w:rPr/>
        <w:br/>
      </w:r>
    </w:p>
    <w:p>
      <w:pPr>
        <w:pStyle w:val="Normal1"/>
        <w:pBdr/>
        <w:jc w:val="both"/>
        <w:rPr>
          <w:rFonts w:ascii="Helvetica Neue;Helvetica;Arial;sans-serif" w:hAnsi="Helvetica Neue;Helvetica;Arial;sans-serif" w:eastAsia="Times New Roman" w:cs="Times New Roman"/>
          <w:b w:val="false"/>
          <w:b/>
          <w:i w:val="false"/>
          <w:caps w:val="false"/>
          <w:smallCaps w:val="false"/>
          <w:color w:val="333333"/>
          <w:spacing w:val="0"/>
          <w:sz w:val="21"/>
          <w:szCs w:val="28"/>
        </w:rPr>
      </w:pPr>
      <w:r>
        <w:rPr>
          <w:rFonts w:eastAsia="Times New Roman" w:cs="Times New Roman" w:ascii="Helvetica Neue;Helvetica;Arial;sans-serif" w:hAnsi="Helvetica Neue;Helvetica;Arial;sans-serif"/>
          <w:b w:val="false"/>
          <w:i w:val="false"/>
          <w:caps w:val="false"/>
          <w:smallCaps w:val="false"/>
          <w:color w:val="333333"/>
          <w:spacing w:val="0"/>
          <w:sz w:val="21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pBdr/>
        <w:jc w:val="center"/>
        <w:rPr/>
      </w:pPr>
      <w:commentRangeStart w:id="5"/>
      <w:commentRangeStart w:id="6"/>
      <w:commentRangeStart w:id="7"/>
      <w:r>
        <w:rPr>
          <w:rFonts w:eastAsia="Times New Roman" w:cs="Times New Roman" w:ascii="Times New Roman" w:hAnsi="Times New Roman"/>
          <w:b/>
          <w:sz w:val="28"/>
          <w:szCs w:val="28"/>
        </w:rPr>
        <w:t>Приклади результатів</w:t>
      </w:r>
      <w:r>
        <w:rPr/>
      </w:r>
      <w:commentRangeEnd w:id="7"/>
      <w:r>
        <w:commentReference w:id="7"/>
      </w:r>
      <w:r>
        <w:rPr/>
      </w:r>
      <w:commentRangeEnd w:id="6"/>
      <w:r>
        <w:commentReference w:id="6"/>
      </w:r>
      <w:commentRangeEnd w:id="5"/>
      <w:r>
        <w:commentReference w:id="5"/>
      </w:r>
      <w:r>
        <w:rPr/>
      </w:r>
    </w:p>
    <w:p>
      <w:pPr>
        <w:pStyle w:val="Normal1"/>
        <w:pBdr/>
        <w:jc w:val="left"/>
        <w:rPr>
          <w:rFonts w:ascii="Courier New" w:hAnsi="Courier New" w:eastAsia="Times New Roman" w:cs="Times New Roman"/>
          <w:b w:val="false"/>
          <w:b w:val="false"/>
          <w:bCs w:val="false"/>
          <w:i w:val="false"/>
          <w:i w:val="false"/>
          <w:iCs w:val="false"/>
          <w:sz w:val="20"/>
          <w:szCs w:val="20"/>
        </w:rPr>
      </w:pPr>
      <w:r>
        <w:rPr>
          <w:rFonts w:eastAsia="Times New Roman" w:cs="Times New Roman" w:ascii="Courier New" w:hAnsi="Courier New"/>
          <w:b w:val="false"/>
          <w:bCs w:val="false"/>
          <w:i w:val="false"/>
          <w:iCs w:val="false"/>
          <w:sz w:val="20"/>
          <w:szCs w:val="20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/>
          <w:i/>
          <w:i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sz w:val="28"/>
          <w:szCs w:val="28"/>
        </w:rPr>
        <w:t>Sepia:</w:t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0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/>
          <w:i/>
          <w:iCs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/>
          <w:iCs/>
          <w:sz w:val="28"/>
          <w:szCs w:val="28"/>
        </w:rPr>
      </w:r>
    </w:p>
    <w:p>
      <w:pPr>
        <w:pStyle w:val="Normal1"/>
        <w:pageBreakBefore w:val="false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Consolas" w:hAnsi="Consolas"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otnet run pixel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00.2931371</w:t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>
          <w:trHeight w:val="450" w:hRule="atLeast"/>
        </w:trPr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</w:pPr>
            <w:bookmarkStart w:id="3" w:name="docs-internal-guid-f13d172d-7fff-8b2f-d6"/>
            <w:bookmarkEnd w:id="3"/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ImageEditor.Pixel (піксельна реалізація)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27940</wp:posOffset>
                  </wp:positionV>
                  <wp:extent cx="3923030" cy="2206625"/>
                  <wp:effectExtent l="0" t="0" r="0" b="0"/>
                  <wp:wrapSquare wrapText="largest"/>
                  <wp:docPr id="1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/>
          <w:i/>
          <w:iCs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ExtractGreen:</w:t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2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ageBreakBefore w:val="false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Consolas" w:hAnsi="Consolas"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otnet run pixel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00.2720020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/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otnet run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fast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00.0699842</w:t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ImageEditor.Pixel (піксельна реалізація)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Fast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 xml:space="preserve"> (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швидка реалізація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)</w:t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largest"/>
                  <wp:docPr id="1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/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RotateLeft90</w:t>
      </w: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ageBreakBefore w:val="false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/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otnet run pixel ./image.jpg ./out.jpg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RotateLeft90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00.2744079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/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otnet run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fast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 ./image.jpg ./out.jpg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RotateLeft90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00.0511018</w:t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ImageEditor.Pixel (піксельна реалізація)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Fast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 xml:space="preserve"> (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швидка реалізація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)</w:t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147320</wp:posOffset>
                  </wp:positionV>
                  <wp:extent cx="1646555" cy="2554605"/>
                  <wp:effectExtent l="0" t="0" r="0" b="0"/>
                  <wp:wrapSquare wrapText="largest"/>
                  <wp:docPr id="1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555" cy="255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180975</wp:posOffset>
                  </wp:positionV>
                  <wp:extent cx="1685290" cy="2562860"/>
                  <wp:effectExtent l="0" t="0" r="0" b="0"/>
                  <wp:wrapSquare wrapText="largest"/>
                  <wp:docPr id="17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/>
          <w:i/>
          <w:iCs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/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ChangeSaturation</w:t>
      </w: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8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ageBreakBefore w:val="false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/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otnet run pixel ./image.jpg ./out.jpg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ChangeSaturation 65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00.3577584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/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otnet run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fast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 ./image.jpg ./out.jpg </w:t>
            </w:r>
            <w:r>
              <w:rPr>
                <w:rFonts w:eastAsia="Times New Roman" w:cs="Times New Roman" w:ascii="Consolas" w:hAnsi="Consolas"/>
                <w:sz w:val="22"/>
                <w:szCs w:val="22"/>
              </w:rPr>
              <w:t>ChangeSaturation 65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00.0688489</w:t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ImageEditor.Pixel (піксельна реалізація)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Fast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 xml:space="preserve"> (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швидка реалізація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)</w:t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19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largest"/>
                  <wp:docPr id="20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/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Crop</w:t>
      </w: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largest"/>
                  <wp:docPr id="2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ageBreakBefore w:val="false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Consolas" w:hAnsi="Consolas"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 xml:space="preserve">dotnet run pixel ./image.jpg ./out.jpg crop 700 800 300 400 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00.0618494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Consolas" w:hAnsi="Consolas"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 w:ascii="Consolas" w:hAnsi="Consolas"/>
                <w:sz w:val="22"/>
                <w:szCs w:val="22"/>
              </w:rPr>
              <w:t>dotnet run fast ./image.jpg ./out.jpg crop 700 800 300 400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00.0429361</w:t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3"/>
        <w:gridCol w:w="4744"/>
      </w:tblGrid>
      <w:tr>
        <w:trPr/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ImageEditor.Pixel (піксельна реалізація)</w:t>
            </w:r>
          </w:p>
        </w:tc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ImageEditor.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Fast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 xml:space="preserve"> (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швидка реалізація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pacing w:val="0"/>
                <w:sz w:val="28"/>
                <w:szCs w:val="28"/>
                <w:u w:val="none"/>
                <w:effect w:val="none"/>
              </w:rPr>
              <w:t>)</w:t>
            </w:r>
          </w:p>
        </w:tc>
      </w:tr>
      <w:tr>
        <w:trPr/>
        <w:tc>
          <w:tcPr>
            <w:tcW w:w="474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3">
                  <wp:simplePos x="0" y="0"/>
                  <wp:positionH relativeFrom="column">
                    <wp:posOffset>725805</wp:posOffset>
                  </wp:positionH>
                  <wp:positionV relativeFrom="paragraph">
                    <wp:posOffset>42545</wp:posOffset>
                  </wp:positionV>
                  <wp:extent cx="1492250" cy="1989455"/>
                  <wp:effectExtent l="0" t="0" r="0" b="0"/>
                  <wp:wrapSquare wrapText="largest"/>
                  <wp:docPr id="2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7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25905" cy="2034540"/>
                  <wp:effectExtent l="0" t="0" r="0" b="0"/>
                  <wp:wrapSquare wrapText="largest"/>
                  <wp:docPr id="2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1"/>
        <w:pBdr/>
        <w:jc w:val="left"/>
        <w:rPr>
          <w:rFonts w:ascii="Times New Roman" w:hAnsi="Times New Roman" w:eastAsia="Times New Roman" w:cs="Times New Roman"/>
          <w:b/>
          <w:b/>
          <w:bCs/>
          <w:i/>
          <w:i/>
          <w:iCs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  <w:t>Висновки</w:t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Normal1"/>
        <w:pBdr/>
        <w:jc w:val="center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r>
    </w:p>
    <w:p>
      <w:pPr>
        <w:pStyle w:val="TextBody"/>
        <w:widowControl/>
        <w:pBdr/>
        <w:bidi w:val="0"/>
        <w:spacing w:lineRule="auto" w:line="360" w:before="0" w:after="0"/>
        <w:ind w:left="0" w:right="0" w:firstLine="720"/>
        <w:jc w:val="both"/>
        <w:rPr>
          <w:rFonts w:ascii="Times New Roman" w:hAnsi="Times New Roman" w:eastAsia="Times New Roman" w:cs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Під час виконання лабораторної роботи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я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еалізу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вав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 xml:space="preserve"> різні алгоритми редагування зображень,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 xml:space="preserve">зокрема такі як: фільтр Sepia,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поворот зображення на 90 градусів, зміна насичення кольорів зображення, отримання частини зображення за координатами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 xml:space="preserve">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Також навчився р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озби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вати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 xml:space="preserve"> проект програми на декілька проектів у одному рішенні використанням бібліотек класів.</w:t>
      </w:r>
    </w:p>
    <w:sectPr>
      <w:type w:val="nextPage"/>
      <w:pgSz w:w="12240" w:h="15840"/>
      <w:pgMar w:left="1620" w:right="1133" w:header="0" w:top="1133" w:footer="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Ruslan Hadyniak" w:date="2020-10-15T13:25:55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Спочатку зробіть копію цього документа</w:t>
      </w:r>
    </w:p>
  </w:comment>
  <w:comment w:id="1" w:author="Ruslan Hadyniak" w:date="2020-10-15T13:26:07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Вставити номер роботи</w:t>
      </w:r>
    </w:p>
  </w:comment>
  <w:comment w:id="2" w:author="Ruslan Hadyniak" w:date="2020-10-06T12:47:55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Заповнити</w:t>
      </w:r>
    </w:p>
  </w:comment>
  <w:comment w:id="3" w:author="Ruslan Hadyniak" w:date="2020-10-06T12:48:04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Ваш номер у списку групи</w:t>
      </w:r>
    </w:p>
  </w:comment>
  <w:comment w:id="4" w:author="Ruslan Hadyniak" w:date="2015-10-02T18:07:15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Текст мети і завдання береться з завдання без змін</w:t>
      </w:r>
    </w:p>
  </w:comment>
  <w:comment w:id="7" w:author="Ruslan Hadyniak" w:date="2016-09-22T10:03:05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Це тільки приклад, не пов'язаний із завданнями лабораторних робіт</w:t>
      </w:r>
    </w:p>
  </w:comment>
  <w:comment w:id="6" w:author="Поліна Семьонова" w:date="2019-09-17T16:40:57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_Помечено как решенное_</w:t>
      </w:r>
    </w:p>
  </w:comment>
  <w:comment w:id="5" w:author="Поліна Семьонова" w:date="2019-09-17T17:41:46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_Открыто повторно_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Arial">
    <w:charset w:val="01"/>
    <w:family w:val="auto"/>
    <w:pitch w:val="default"/>
  </w:font>
  <w:font w:name="Consolas">
    <w:altName w:val="sans-serif"/>
    <w:charset w:val="01"/>
    <w:family w:val="auto"/>
    <w:pitch w:val="default"/>
  </w:font>
  <w:font w:name="Helvetica Neue">
    <w:altName w:val="Helvetica"/>
    <w:charset w:val="01"/>
    <w:family w:val="auto"/>
    <w:pitch w:val="default"/>
  </w:font>
  <w:font w:name="Courier New">
    <w:charset w:val="01"/>
    <w:family w:val="modern"/>
    <w:pitch w:val="fixed"/>
  </w:font>
  <w:font w:name="Consolas">
    <w:charset w:val="01"/>
    <w:family w:val="swiss"/>
    <w:pitch w:val="fixed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isplayBackgroundShape/>
  <w:defaultTabStop w:val="720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Emphasis">
    <w:name w:val="Emphasis"/>
    <w:qFormat/>
    <w:rPr>
      <w:i/>
      <w:iCs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>
    <w:name w:val="LO-normal"/>
    <w:qFormat/>
    <w:pPr>
      <w:widowControl/>
      <w:kinsoku w:val="true"/>
      <w:overflowPunct w:val="true"/>
      <w:autoSpaceDE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rameContents">
    <w:name w:val="Frame Contents"/>
    <w:basedOn w:val="Normal"/>
    <w:qFormat/>
    <w:pPr/>
    <w:rPr/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comments" Target="comments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403</TotalTime>
  <Application>LibreOffice/6.4.5.2$Linux_X86_64 LibreOffice_project/40$Build-2</Application>
  <Pages>9</Pages>
  <Words>515</Words>
  <Characters>3866</Characters>
  <CharactersWithSpaces>4292</CharactersWithSpaces>
  <Paragraphs>103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2021-04-24T03:42:00Z</dcterms:modified>
  <cp:revision>113</cp:revision>
  <dc:subject/>
  <dc:title/>
</cp:coreProperties>
</file>